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76" w:rsidRDefault="00E10F76" w:rsidP="00E10F7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10F76" w:rsidRDefault="00E10F76" w:rsidP="00E10F7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Принято на педсовете                                                   Внесено</w:t>
      </w:r>
      <w:proofErr w:type="gramEnd"/>
      <w:r>
        <w:rPr>
          <w:rFonts w:ascii="Times New Roman" w:hAnsi="Times New Roman"/>
          <w:sz w:val="28"/>
          <w:szCs w:val="28"/>
        </w:rPr>
        <w:t xml:space="preserve"> в действие</w:t>
      </w:r>
    </w:p>
    <w:p w:rsidR="00E10F76" w:rsidRDefault="00E10F76" w:rsidP="00E10F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                                                                 приказом директора</w:t>
      </w:r>
    </w:p>
    <w:p w:rsidR="00E10F76" w:rsidRDefault="00E10F76" w:rsidP="00E10F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      от          2011 г.      </w:t>
      </w:r>
    </w:p>
    <w:p w:rsidR="00E10F76" w:rsidRDefault="00E10F76" w:rsidP="00E10F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F76" w:rsidRDefault="00E10F76" w:rsidP="00E10F7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10F76" w:rsidRDefault="00E10F76" w:rsidP="00E10F7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10F76" w:rsidRDefault="00E10F76" w:rsidP="00E10F7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10F76" w:rsidRDefault="00E10F76" w:rsidP="00E10F76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E10F76" w:rsidRDefault="00E10F76" w:rsidP="00E10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Положение</w:t>
      </w:r>
    </w:p>
    <w:p w:rsidR="00E10F76" w:rsidRDefault="00E10F76" w:rsidP="00E10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 xml:space="preserve">о </w:t>
      </w:r>
      <w:proofErr w:type="spellStart"/>
      <w:r>
        <w:rPr>
          <w:rFonts w:ascii="Times New Roman" w:eastAsia="Calibri" w:hAnsi="Times New Roman" w:cs="Times New Roman"/>
          <w:b/>
          <w:sz w:val="56"/>
          <w:szCs w:val="56"/>
        </w:rPr>
        <w:t>портфолио</w:t>
      </w:r>
      <w:proofErr w:type="spellEnd"/>
      <w:r>
        <w:rPr>
          <w:rFonts w:ascii="Times New Roman" w:eastAsia="Calibri" w:hAnsi="Times New Roman" w:cs="Times New Roman"/>
          <w:b/>
          <w:sz w:val="56"/>
          <w:szCs w:val="56"/>
        </w:rPr>
        <w:t xml:space="preserve"> ученика начальных классов</w:t>
      </w:r>
    </w:p>
    <w:p w:rsidR="00E10F76" w:rsidRDefault="00E10F76" w:rsidP="00E10F76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E10F76" w:rsidRDefault="00E10F76" w:rsidP="00E10F76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E10F76" w:rsidRDefault="00E10F76" w:rsidP="00E10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0F76" w:rsidRDefault="00E10F76" w:rsidP="00E10F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0F76" w:rsidRDefault="00E10F76" w:rsidP="00E10F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0F76" w:rsidRDefault="00E10F76" w:rsidP="00E10F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0F76" w:rsidRDefault="00E10F76" w:rsidP="00E10F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0F76" w:rsidRDefault="00E10F76" w:rsidP="00E10F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0F76" w:rsidRDefault="00E10F76" w:rsidP="00E10F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0F76" w:rsidRDefault="00E10F76" w:rsidP="00E10F76">
      <w:pPr>
        <w:spacing w:line="240" w:lineRule="auto"/>
        <w:rPr>
          <w:rFonts w:ascii="Calibri" w:eastAsia="Calibri" w:hAnsi="Calibri" w:cs="Times New Roman"/>
          <w:b/>
          <w:sz w:val="56"/>
          <w:szCs w:val="5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РАЗРАБОТАНО НА ОСНОВЕ</w:t>
      </w:r>
    </w:p>
    <w:p w:rsidR="00E10F76" w:rsidRDefault="00E10F76" w:rsidP="00E10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ПРИКАЗА   МО  И НАУКИ РФ</w:t>
      </w:r>
    </w:p>
    <w:p w:rsidR="00E10F76" w:rsidRDefault="00E10F76" w:rsidP="00E10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ОТ 24.03.2009 №95</w:t>
      </w:r>
    </w:p>
    <w:p w:rsidR="00E10F76" w:rsidRDefault="00E10F76" w:rsidP="00E10F7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рамках реализации комплексного проекта модернизации образования Российской Федерации,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 </w:t>
      </w: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</w:t>
      </w: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«Портфель личных достижений» (далее </w:t>
      </w: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  его обучения в школе. </w:t>
      </w: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 – это комплекс документов, представляющих совокупность сертифицированных и </w:t>
      </w: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несертифицированных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основанием для составления рейтингов выпускников начальной, основной и средней школы по итогам обучения на соответствующей ступени образования.</w:t>
      </w: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первой ступени (начальная школа) важной задачей </w:t>
      </w: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 </w:t>
      </w: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для сбора </w:t>
      </w:r>
      <w:proofErr w:type="gram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proofErr w:type="gram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динамике продвижения обучающегося в учебной деятельности и позволяет  реально оценить готовность ребенка к обучению в среднем звене. </w:t>
      </w: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второй ступени (средняя школа) </w:t>
      </w: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для сбора информации об образовательных и личностных достижениях обучающегося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третьей ступени обучения (старшая школа) </w:t>
      </w: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инструментом </w:t>
      </w: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профилизации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создания индивидуальной образовательной траектории обучающегося, отражает результаты индивидуальной образовательной активности, степени развитости, воспитанности и </w:t>
      </w: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социализированности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личности.</w:t>
      </w:r>
    </w:p>
    <w:p w:rsid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Цели и задачи </w:t>
      </w:r>
      <w:proofErr w:type="spellStart"/>
      <w:r w:rsidRPr="0069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proofErr w:type="spellEnd"/>
    </w:p>
    <w:p w:rsid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внедрения технологии </w:t>
      </w: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обучающегося, в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отражены реальные достижения каждого ученика. </w:t>
      </w: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применения </w:t>
      </w: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694E7F" w:rsidRPr="00694E7F" w:rsidRDefault="00694E7F" w:rsidP="00694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образования в школе; </w:t>
      </w:r>
    </w:p>
    <w:p w:rsidR="00694E7F" w:rsidRPr="00694E7F" w:rsidRDefault="00694E7F" w:rsidP="00694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и поощрение высокой учебной мотивации обучающегося, его активности и самостоятельности; </w:t>
      </w:r>
    </w:p>
    <w:p w:rsidR="00694E7F" w:rsidRPr="00694E7F" w:rsidRDefault="00694E7F" w:rsidP="00694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вовлечение учащегося в различные виды деятельности, включая учебную, </w:t>
      </w: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внеучебную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научную, творческую, спортивную; </w:t>
      </w:r>
    </w:p>
    <w:p w:rsidR="00694E7F" w:rsidRPr="00694E7F" w:rsidRDefault="00694E7F" w:rsidP="00694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оценочной деятельности учащихся, формирование адекватной самооценки; </w:t>
      </w:r>
    </w:p>
    <w:p w:rsidR="00694E7F" w:rsidRPr="00694E7F" w:rsidRDefault="00694E7F" w:rsidP="00694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учащегося умения учиться – ставить цели, планировать и организовывать собственную учебную деятельность; </w:t>
      </w:r>
    </w:p>
    <w:p w:rsidR="00694E7F" w:rsidRPr="00694E7F" w:rsidRDefault="00694E7F" w:rsidP="00694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ситуации успеха для каждого ученика; </w:t>
      </w:r>
    </w:p>
    <w:p w:rsidR="00694E7F" w:rsidRPr="00694E7F" w:rsidRDefault="00694E7F" w:rsidP="00694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дальнейшей успешной социализации </w:t>
      </w:r>
      <w:proofErr w:type="gram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Участники работы над </w:t>
      </w:r>
      <w:proofErr w:type="spellStart"/>
      <w:r w:rsidRPr="0069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proofErr w:type="spellEnd"/>
      <w:r w:rsidRPr="0069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их функциональные обязанности</w:t>
      </w: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работы над </w:t>
      </w: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учащиеся,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Обязанности учащегося: </w:t>
      </w: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</w:t>
      </w: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Обязанности родителей:</w:t>
      </w: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в оформлении </w:t>
      </w: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осуществляют </w:t>
      </w:r>
      <w:proofErr w:type="gram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пополнением </w:t>
      </w: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Обязанности классного руководителя:</w:t>
      </w: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консультантом и помощником, в основе деятельности которого – сотрудничество, определение направленного поиска, обучение основам ведения </w:t>
      </w: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учащимися </w:t>
      </w: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Классный руководитель оформляет итоговые документы на основании сертифицированных материалов, представленных в </w:t>
      </w: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несёт ответственность за достоверность информации, представленной в итоговом документе.</w:t>
      </w: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Обязанности учителей-предметников, педагогов дополнительного образования:</w:t>
      </w: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Проводят информационную работу с обучающимися и их родителями по формированию </w:t>
      </w: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Предоставляют учащимся места деятельности для накопления материалов. Организуют проведение олимпиад, конкурсов, конференций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 и пишут рецензии, отзывы на учебные работы.</w:t>
      </w: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Обязанности администрации учебного заведения:</w:t>
      </w: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Заместитель директора по учебно-воспитательной работе</w:t>
      </w:r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работу и осуществляет </w:t>
      </w:r>
      <w:proofErr w:type="gram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коллектива по реализации технологии </w:t>
      </w: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школы и несёт ответственность за достоверность сведений, входящих в </w:t>
      </w: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Директор учебного заведения</w:t>
      </w:r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и утверждает нормативно-правовую базу, обеспечивающую ведение </w:t>
      </w: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</w:t>
      </w: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практике работы школы.</w:t>
      </w: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Структура </w:t>
      </w:r>
      <w:proofErr w:type="spellStart"/>
      <w:r w:rsidRPr="0069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proofErr w:type="spellEnd"/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Структуру </w:t>
      </w:r>
      <w:proofErr w:type="spellStart"/>
      <w:r w:rsidRPr="00694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spellEnd"/>
      <w:r w:rsidRPr="00694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выбирает уч-ся с помощью учителя самостоятельно</w:t>
      </w: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</w:t>
      </w: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проводится годовой образовательный рейтинг, выявляются обучающиеся, набравшие наибольшее количество баллов в классе, параллели, школе. Победители поощряются.</w:t>
      </w:r>
    </w:p>
    <w:p w:rsidR="00694E7F" w:rsidRPr="00694E7F" w:rsidRDefault="00694E7F" w:rsidP="0069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учащиеся школы участвуют в конкурсе на звание «Ученик года», то они предоставляют свои </w:t>
      </w:r>
      <w:proofErr w:type="spellStart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9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жюри конкурса в сроки, согласно «Положению о конкурсе».</w:t>
      </w:r>
    </w:p>
    <w:p w:rsidR="00D72BE1" w:rsidRDefault="00D72BE1" w:rsidP="00694E7F">
      <w:pPr>
        <w:spacing w:after="0"/>
      </w:pPr>
    </w:p>
    <w:sectPr w:rsidR="00D72BE1" w:rsidSect="00D7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4F38"/>
    <w:multiLevelType w:val="multilevel"/>
    <w:tmpl w:val="B634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9A672D"/>
    <w:multiLevelType w:val="multilevel"/>
    <w:tmpl w:val="0F3C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B27DA"/>
    <w:multiLevelType w:val="multilevel"/>
    <w:tmpl w:val="FBA0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E7F"/>
    <w:rsid w:val="00694E7F"/>
    <w:rsid w:val="00CA68DF"/>
    <w:rsid w:val="00D72BE1"/>
    <w:rsid w:val="00E1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E1"/>
  </w:style>
  <w:style w:type="paragraph" w:styleId="5">
    <w:name w:val="heading 5"/>
    <w:basedOn w:val="a"/>
    <w:link w:val="50"/>
    <w:uiPriority w:val="9"/>
    <w:qFormat/>
    <w:rsid w:val="00694E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94E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9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E7F"/>
    <w:rPr>
      <w:b/>
      <w:bCs/>
    </w:rPr>
  </w:style>
  <w:style w:type="character" w:styleId="a5">
    <w:name w:val="Hyperlink"/>
    <w:basedOn w:val="a0"/>
    <w:uiPriority w:val="99"/>
    <w:semiHidden/>
    <w:unhideWhenUsed/>
    <w:rsid w:val="00694E7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4E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94E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4E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94E7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694E7F"/>
  </w:style>
  <w:style w:type="paragraph" w:styleId="a6">
    <w:name w:val="Balloon Text"/>
    <w:basedOn w:val="a"/>
    <w:link w:val="a7"/>
    <w:uiPriority w:val="99"/>
    <w:semiHidden/>
    <w:unhideWhenUsed/>
    <w:rsid w:val="0069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1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38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9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Жукова</cp:lastModifiedBy>
  <cp:revision>4</cp:revision>
  <dcterms:created xsi:type="dcterms:W3CDTF">2012-04-12T00:48:00Z</dcterms:created>
  <dcterms:modified xsi:type="dcterms:W3CDTF">2012-04-16T09:10:00Z</dcterms:modified>
</cp:coreProperties>
</file>